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88" w:rsidRDefault="00353C48">
      <w:pPr>
        <w:pStyle w:val="a6"/>
        <w:widowControl/>
        <w:shd w:val="clear" w:color="auto" w:fill="FFFFFF"/>
        <w:spacing w:beforeAutospacing="0" w:after="240" w:afterAutospacing="0"/>
        <w:jc w:val="center"/>
        <w:rPr>
          <w:rFonts w:ascii="微软雅黑" w:eastAsia="微软雅黑" w:hAnsi="微软雅黑" w:cs="微软雅黑"/>
          <w:b/>
          <w:bCs/>
          <w:color w:val="333333"/>
          <w:spacing w:val="8"/>
          <w:sz w:val="30"/>
          <w:szCs w:val="30"/>
        </w:rPr>
      </w:pPr>
      <w:r>
        <w:rPr>
          <w:rFonts w:ascii="微软雅黑" w:eastAsia="微软雅黑" w:hAnsi="微软雅黑" w:cs="微软雅黑" w:hint="eastAsia"/>
          <w:b/>
          <w:bCs/>
          <w:color w:val="333333"/>
          <w:spacing w:val="8"/>
          <w:sz w:val="30"/>
          <w:szCs w:val="30"/>
        </w:rPr>
        <w:t>首医大对外培训学校</w:t>
      </w:r>
      <w:r w:rsidR="00842658" w:rsidRPr="00EB6B02">
        <w:rPr>
          <w:rFonts w:ascii="微软雅黑" w:eastAsia="微软雅黑" w:hAnsi="微软雅黑" w:cs="微软雅黑" w:hint="eastAsia"/>
          <w:b/>
          <w:bCs/>
          <w:color w:val="333333"/>
          <w:spacing w:val="8"/>
          <w:sz w:val="30"/>
          <w:szCs w:val="30"/>
        </w:rPr>
        <w:t>健康</w:t>
      </w:r>
      <w:proofErr w:type="gramStart"/>
      <w:r w:rsidR="00842658" w:rsidRPr="00EB6B02">
        <w:rPr>
          <w:rFonts w:ascii="微软雅黑" w:eastAsia="微软雅黑" w:hAnsi="微软雅黑" w:cs="微软雅黑" w:hint="eastAsia"/>
          <w:b/>
          <w:bCs/>
          <w:color w:val="333333"/>
          <w:spacing w:val="8"/>
          <w:sz w:val="30"/>
          <w:szCs w:val="30"/>
        </w:rPr>
        <w:t>照护师</w:t>
      </w:r>
      <w:r w:rsidR="00997188" w:rsidRPr="00997188">
        <w:rPr>
          <w:rFonts w:ascii="微软雅黑" w:eastAsia="微软雅黑" w:hAnsi="微软雅黑" w:cs="微软雅黑" w:hint="eastAsia"/>
          <w:b/>
          <w:bCs/>
          <w:spacing w:val="8"/>
          <w:sz w:val="30"/>
          <w:szCs w:val="30"/>
        </w:rPr>
        <w:t>培训</w:t>
      </w:r>
      <w:proofErr w:type="gramEnd"/>
      <w:r w:rsidR="00842658" w:rsidRPr="00EB6B02">
        <w:rPr>
          <w:rFonts w:ascii="微软雅黑" w:eastAsia="微软雅黑" w:hAnsi="微软雅黑" w:cs="微软雅黑" w:hint="eastAsia"/>
          <w:b/>
          <w:bCs/>
          <w:color w:val="333333"/>
          <w:spacing w:val="8"/>
          <w:sz w:val="30"/>
          <w:szCs w:val="30"/>
        </w:rPr>
        <w:t>项目</w:t>
      </w:r>
    </w:p>
    <w:p w:rsidR="00CE79B0" w:rsidRPr="00EB6B02" w:rsidRDefault="00353C48">
      <w:pPr>
        <w:pStyle w:val="a6"/>
        <w:widowControl/>
        <w:shd w:val="clear" w:color="auto" w:fill="FFFFFF"/>
        <w:spacing w:beforeAutospacing="0" w:after="240" w:afterAutospacing="0"/>
        <w:jc w:val="center"/>
        <w:rPr>
          <w:rFonts w:ascii="微软雅黑" w:eastAsia="微软雅黑" w:hAnsi="微软雅黑" w:cs="微软雅黑"/>
          <w:b/>
          <w:bCs/>
          <w:color w:val="333333"/>
          <w:spacing w:val="8"/>
          <w:sz w:val="30"/>
          <w:szCs w:val="30"/>
        </w:rPr>
      </w:pPr>
      <w:r>
        <w:rPr>
          <w:rFonts w:ascii="微软雅黑" w:eastAsia="微软雅黑" w:hAnsi="微软雅黑" w:cs="微软雅黑" w:hint="eastAsia"/>
          <w:b/>
          <w:bCs/>
          <w:color w:val="333333"/>
          <w:spacing w:val="8"/>
          <w:sz w:val="30"/>
          <w:szCs w:val="30"/>
        </w:rPr>
        <w:t>专题</w:t>
      </w:r>
      <w:r w:rsidR="00BD02D3">
        <w:rPr>
          <w:rFonts w:ascii="微软雅黑" w:eastAsia="微软雅黑" w:hAnsi="微软雅黑" w:cs="微软雅黑" w:hint="eastAsia"/>
          <w:b/>
          <w:bCs/>
          <w:color w:val="333333"/>
          <w:spacing w:val="8"/>
          <w:sz w:val="30"/>
          <w:szCs w:val="30"/>
        </w:rPr>
        <w:t>研讨</w:t>
      </w:r>
      <w:r w:rsidR="00842658" w:rsidRPr="00EB6B02">
        <w:rPr>
          <w:rFonts w:ascii="微软雅黑" w:eastAsia="微软雅黑" w:hAnsi="微软雅黑" w:cs="微软雅黑" w:hint="eastAsia"/>
          <w:b/>
          <w:bCs/>
          <w:color w:val="333333"/>
          <w:spacing w:val="8"/>
          <w:sz w:val="30"/>
          <w:szCs w:val="30"/>
        </w:rPr>
        <w:t>会顺利召开</w:t>
      </w:r>
    </w:p>
    <w:p w:rsidR="00CE79B0" w:rsidRDefault="00842658">
      <w:pPr>
        <w:pStyle w:val="a6"/>
        <w:widowControl/>
        <w:shd w:val="clear" w:color="auto" w:fill="FFFFFF"/>
        <w:spacing w:beforeAutospacing="0" w:after="240" w:afterAutospacing="0"/>
        <w:ind w:firstLineChars="200" w:firstLine="592"/>
        <w:rPr>
          <w:rFonts w:ascii="宋体" w:eastAsia="宋体" w:hAnsi="宋体" w:cs="宋体"/>
          <w:color w:val="333333"/>
          <w:spacing w:val="8"/>
          <w:sz w:val="28"/>
          <w:szCs w:val="28"/>
        </w:rPr>
      </w:pPr>
      <w:r>
        <w:rPr>
          <w:rFonts w:asciiTheme="minorEastAsia" w:hAnsiTheme="minorEastAsia" w:cs="宋体" w:hint="eastAsia"/>
          <w:color w:val="333333"/>
          <w:spacing w:val="8"/>
          <w:sz w:val="28"/>
          <w:szCs w:val="28"/>
        </w:rPr>
        <w:t>为响应国家“健康中国2030”</w:t>
      </w:r>
      <w:r w:rsidR="009B6E69">
        <w:rPr>
          <w:rFonts w:asciiTheme="minorEastAsia" w:hAnsiTheme="minorEastAsia" w:cs="宋体" w:hint="eastAsia"/>
          <w:color w:val="333333"/>
          <w:spacing w:val="8"/>
          <w:sz w:val="28"/>
          <w:szCs w:val="28"/>
        </w:rPr>
        <w:t>战略，</w:t>
      </w:r>
      <w:r w:rsidR="00BD02D3">
        <w:rPr>
          <w:rFonts w:asciiTheme="minorEastAsia" w:hAnsiTheme="minorEastAsia" w:cs="宋体" w:hint="eastAsia"/>
          <w:color w:val="333333"/>
          <w:spacing w:val="8"/>
          <w:sz w:val="28"/>
          <w:szCs w:val="28"/>
        </w:rPr>
        <w:t>多方开拓市场</w:t>
      </w:r>
      <w:r w:rsidR="00496D5F">
        <w:rPr>
          <w:rFonts w:asciiTheme="minorEastAsia" w:hAnsiTheme="minorEastAsia" w:cs="宋体" w:hint="eastAsia"/>
          <w:color w:val="333333"/>
          <w:spacing w:val="8"/>
          <w:sz w:val="28"/>
          <w:szCs w:val="28"/>
        </w:rPr>
        <w:t>，</w:t>
      </w:r>
      <w:r w:rsidR="006063DC">
        <w:rPr>
          <w:rFonts w:asciiTheme="minorEastAsia" w:hAnsiTheme="minorEastAsia" w:cs="宋体" w:hint="eastAsia"/>
          <w:color w:val="333333"/>
          <w:spacing w:val="8"/>
          <w:sz w:val="28"/>
          <w:szCs w:val="28"/>
        </w:rPr>
        <w:t>发挥资源优势，</w:t>
      </w:r>
      <w:r w:rsidR="00E32232">
        <w:rPr>
          <w:rFonts w:asciiTheme="minorEastAsia" w:hAnsiTheme="minorEastAsia" w:cs="宋体" w:hint="eastAsia"/>
          <w:color w:val="333333"/>
          <w:spacing w:val="8"/>
          <w:sz w:val="28"/>
          <w:szCs w:val="28"/>
        </w:rPr>
        <w:t>近日，</w:t>
      </w:r>
      <w:bookmarkStart w:id="0" w:name="_GoBack"/>
      <w:bookmarkEnd w:id="0"/>
      <w:r>
        <w:rPr>
          <w:rFonts w:ascii="宋体" w:eastAsia="宋体" w:hAnsi="宋体" w:cs="宋体" w:hint="eastAsia"/>
          <w:sz w:val="28"/>
          <w:szCs w:val="28"/>
        </w:rPr>
        <w:t>首医大对外培训学校</w:t>
      </w:r>
      <w:r w:rsidR="00010B47">
        <w:rPr>
          <w:rFonts w:ascii="宋体" w:eastAsia="宋体" w:hAnsi="宋体" w:cs="宋体" w:hint="eastAsia"/>
          <w:sz w:val="28"/>
          <w:szCs w:val="28"/>
        </w:rPr>
        <w:t>邀请中国研究型医院学会何振喜会长一行</w:t>
      </w:r>
      <w:r w:rsidR="00353C48">
        <w:rPr>
          <w:rFonts w:ascii="宋体" w:eastAsia="宋体" w:hAnsi="宋体" w:cs="宋体" w:hint="eastAsia"/>
          <w:sz w:val="28"/>
          <w:szCs w:val="28"/>
        </w:rPr>
        <w:t>、</w:t>
      </w:r>
      <w:r w:rsidR="00010B47">
        <w:rPr>
          <w:rFonts w:ascii="宋体" w:eastAsia="宋体" w:hAnsi="宋体" w:cs="宋体" w:hint="eastAsia"/>
          <w:sz w:val="28"/>
          <w:szCs w:val="28"/>
        </w:rPr>
        <w:t>首都医科大学护理学院院长刘均娥、教授景丽伟</w:t>
      </w:r>
      <w:r w:rsidR="00353C48">
        <w:rPr>
          <w:rFonts w:ascii="宋体" w:eastAsia="宋体" w:hAnsi="宋体" w:cs="宋体" w:hint="eastAsia"/>
          <w:sz w:val="28"/>
          <w:szCs w:val="28"/>
        </w:rPr>
        <w:t>等</w:t>
      </w:r>
      <w:r w:rsidR="00BD02D3">
        <w:rPr>
          <w:rFonts w:ascii="宋体" w:eastAsia="宋体" w:hAnsi="宋体" w:cs="宋体" w:hint="eastAsia"/>
          <w:sz w:val="28"/>
          <w:szCs w:val="28"/>
        </w:rPr>
        <w:t>专家</w:t>
      </w:r>
      <w:r w:rsidR="00353C48">
        <w:rPr>
          <w:rFonts w:ascii="宋体" w:eastAsia="宋体" w:hAnsi="宋体" w:cs="宋体" w:hint="eastAsia"/>
          <w:sz w:val="28"/>
          <w:szCs w:val="28"/>
        </w:rPr>
        <w:t>召开专题研讨会</w:t>
      </w:r>
      <w:r w:rsidR="00010B47">
        <w:rPr>
          <w:rFonts w:ascii="宋体" w:eastAsia="宋体" w:hAnsi="宋体" w:cs="宋体" w:hint="eastAsia"/>
          <w:sz w:val="28"/>
          <w:szCs w:val="28"/>
        </w:rPr>
        <w:t>，</w:t>
      </w:r>
      <w:r w:rsidR="00353C48">
        <w:rPr>
          <w:rFonts w:ascii="宋体" w:eastAsia="宋体" w:hAnsi="宋体" w:cs="宋体" w:hint="eastAsia"/>
          <w:sz w:val="28"/>
          <w:szCs w:val="28"/>
        </w:rPr>
        <w:t>共同</w:t>
      </w:r>
      <w:r w:rsidR="00010B47">
        <w:rPr>
          <w:rFonts w:ascii="宋体" w:eastAsia="宋体" w:hAnsi="宋体" w:cs="宋体" w:hint="eastAsia"/>
          <w:sz w:val="28"/>
          <w:szCs w:val="28"/>
        </w:rPr>
        <w:t>探讨健康照护师培训</w:t>
      </w:r>
      <w:r w:rsidR="00353C48">
        <w:rPr>
          <w:rFonts w:ascii="宋体" w:eastAsia="宋体" w:hAnsi="宋体" w:cs="宋体" w:hint="eastAsia"/>
          <w:sz w:val="28"/>
          <w:szCs w:val="28"/>
        </w:rPr>
        <w:t>事宜</w:t>
      </w:r>
      <w:r w:rsidR="00010B47">
        <w:rPr>
          <w:rFonts w:ascii="宋体" w:eastAsia="宋体" w:hAnsi="宋体" w:cs="宋体" w:hint="eastAsia"/>
          <w:sz w:val="28"/>
          <w:szCs w:val="28"/>
        </w:rPr>
        <w:t>。</w:t>
      </w:r>
      <w:r w:rsidR="00EB6B02">
        <w:rPr>
          <w:rFonts w:ascii="宋体" w:eastAsia="宋体" w:hAnsi="宋体" w:cs="宋体"/>
          <w:noProof/>
          <w:sz w:val="28"/>
          <w:szCs w:val="28"/>
        </w:rPr>
        <w:drawing>
          <wp:inline distT="0" distB="0" distL="0" distR="0">
            <wp:extent cx="5021580" cy="3766186"/>
            <wp:effectExtent l="19050" t="0" r="7620" b="0"/>
            <wp:docPr id="2" name="图片 2" descr="C:\Users\lenovo\AppData\Local\Temp\WeChat Files\588f9d63aa805e9262782f2d1dc9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588f9d63aa805e9262782f2d1dc94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790" cy="3767094"/>
                    </a:xfrm>
                    <a:prstGeom prst="rect">
                      <a:avLst/>
                    </a:prstGeom>
                    <a:noFill/>
                    <a:ln>
                      <a:noFill/>
                    </a:ln>
                  </pic:spPr>
                </pic:pic>
              </a:graphicData>
            </a:graphic>
          </wp:inline>
        </w:drawing>
      </w:r>
    </w:p>
    <w:p w:rsidR="007516DD" w:rsidRDefault="00353C48" w:rsidP="007516DD">
      <w:pPr>
        <w:pStyle w:val="a6"/>
        <w:widowControl/>
        <w:shd w:val="clear" w:color="auto" w:fill="FFFFFF"/>
        <w:spacing w:beforeAutospacing="0" w:after="240" w:afterAutospacing="0"/>
        <w:ind w:firstLineChars="200" w:firstLine="560"/>
        <w:rPr>
          <w:rFonts w:ascii="Arial" w:eastAsia="宋体" w:hAnsi="Arial" w:cs="Arial"/>
          <w:color w:val="333333"/>
          <w:sz w:val="28"/>
          <w:szCs w:val="28"/>
          <w:shd w:val="clear" w:color="auto" w:fill="FFFFFF"/>
        </w:rPr>
      </w:pPr>
      <w:r>
        <w:rPr>
          <w:rFonts w:ascii="宋体" w:eastAsia="宋体" w:hAnsi="宋体" w:cs="宋体" w:hint="eastAsia"/>
          <w:color w:val="000000"/>
          <w:sz w:val="28"/>
          <w:szCs w:val="28"/>
          <w:shd w:val="clear" w:color="auto" w:fill="FFFFFF"/>
        </w:rPr>
        <w:t>健康</w:t>
      </w:r>
      <w:proofErr w:type="gramStart"/>
      <w:r>
        <w:rPr>
          <w:rFonts w:ascii="宋体" w:eastAsia="宋体" w:hAnsi="宋体" w:cs="宋体" w:hint="eastAsia"/>
          <w:color w:val="000000"/>
          <w:sz w:val="28"/>
          <w:szCs w:val="28"/>
          <w:shd w:val="clear" w:color="auto" w:fill="FFFFFF"/>
        </w:rPr>
        <w:t>照护师项目</w:t>
      </w:r>
      <w:proofErr w:type="gramEnd"/>
      <w:r>
        <w:rPr>
          <w:rFonts w:ascii="宋体" w:eastAsia="宋体" w:hAnsi="宋体" w:cs="宋体" w:hint="eastAsia"/>
          <w:color w:val="000000"/>
          <w:sz w:val="28"/>
          <w:szCs w:val="28"/>
          <w:shd w:val="clear" w:color="auto" w:fill="FFFFFF"/>
        </w:rPr>
        <w:t>专题研讨会是在以健康</w:t>
      </w:r>
      <w:proofErr w:type="gramStart"/>
      <w:r>
        <w:rPr>
          <w:rFonts w:ascii="宋体" w:eastAsia="宋体" w:hAnsi="宋体" w:cs="宋体" w:hint="eastAsia"/>
          <w:color w:val="000000"/>
          <w:sz w:val="28"/>
          <w:szCs w:val="28"/>
          <w:shd w:val="clear" w:color="auto" w:fill="FFFFFF"/>
        </w:rPr>
        <w:t>照护师</w:t>
      </w:r>
      <w:proofErr w:type="gramEnd"/>
      <w:r>
        <w:rPr>
          <w:rFonts w:ascii="宋体" w:eastAsia="宋体" w:hAnsi="宋体" w:cs="宋体" w:hint="eastAsia"/>
          <w:color w:val="000000"/>
          <w:sz w:val="28"/>
          <w:szCs w:val="28"/>
          <w:shd w:val="clear" w:color="auto" w:fill="FFFFFF"/>
        </w:rPr>
        <w:t>作为新职业</w:t>
      </w:r>
      <w:proofErr w:type="gramStart"/>
      <w:r>
        <w:rPr>
          <w:rFonts w:ascii="宋体" w:eastAsia="宋体" w:hAnsi="宋体" w:cs="宋体" w:hint="eastAsia"/>
          <w:color w:val="000000"/>
          <w:sz w:val="28"/>
          <w:szCs w:val="28"/>
          <w:shd w:val="clear" w:color="auto" w:fill="FFFFFF"/>
        </w:rPr>
        <w:t>入选人社部</w:t>
      </w:r>
      <w:proofErr w:type="gramEnd"/>
      <w:r>
        <w:rPr>
          <w:rFonts w:ascii="宋体" w:eastAsia="宋体" w:hAnsi="宋体" w:cs="宋体" w:hint="eastAsia"/>
          <w:color w:val="000000"/>
          <w:sz w:val="28"/>
          <w:szCs w:val="28"/>
          <w:shd w:val="clear" w:color="auto" w:fill="FFFFFF"/>
        </w:rPr>
        <w:t>发布的</w:t>
      </w:r>
      <w:r>
        <w:rPr>
          <w:rFonts w:ascii="Arial" w:eastAsia="宋体" w:hAnsi="Arial" w:cs="Arial"/>
          <w:color w:val="333333"/>
          <w:sz w:val="28"/>
          <w:szCs w:val="28"/>
          <w:shd w:val="clear" w:color="auto" w:fill="FFFFFF"/>
        </w:rPr>
        <w:t>《关于拟发布新职业信息公示的通告》</w:t>
      </w:r>
      <w:r>
        <w:rPr>
          <w:rFonts w:ascii="Arial" w:eastAsia="宋体" w:hAnsi="Arial" w:cs="Arial" w:hint="eastAsia"/>
          <w:color w:val="333333"/>
          <w:sz w:val="28"/>
          <w:szCs w:val="28"/>
          <w:shd w:val="clear" w:color="auto" w:fill="FFFFFF"/>
        </w:rPr>
        <w:t>背景下，针对健康</w:t>
      </w:r>
      <w:proofErr w:type="gramStart"/>
      <w:r>
        <w:rPr>
          <w:rFonts w:ascii="Arial" w:eastAsia="宋体" w:hAnsi="Arial" w:cs="Arial" w:hint="eastAsia"/>
          <w:color w:val="333333"/>
          <w:sz w:val="28"/>
          <w:szCs w:val="28"/>
          <w:shd w:val="clear" w:color="auto" w:fill="FFFFFF"/>
        </w:rPr>
        <w:t>照护师培训</w:t>
      </w:r>
      <w:proofErr w:type="gramEnd"/>
      <w:r>
        <w:rPr>
          <w:rFonts w:ascii="Arial" w:eastAsia="宋体" w:hAnsi="Arial" w:cs="Arial" w:hint="eastAsia"/>
          <w:color w:val="333333"/>
          <w:sz w:val="28"/>
          <w:szCs w:val="28"/>
          <w:shd w:val="clear" w:color="auto" w:fill="FFFFFF"/>
        </w:rPr>
        <w:t>工作开展的沟通交流，旨在加强合作各方对健康</w:t>
      </w:r>
      <w:proofErr w:type="gramStart"/>
      <w:r>
        <w:rPr>
          <w:rFonts w:ascii="Arial" w:eastAsia="宋体" w:hAnsi="Arial" w:cs="Arial" w:hint="eastAsia"/>
          <w:color w:val="333333"/>
          <w:sz w:val="28"/>
          <w:szCs w:val="28"/>
          <w:shd w:val="clear" w:color="auto" w:fill="FFFFFF"/>
        </w:rPr>
        <w:t>照护师培训</w:t>
      </w:r>
      <w:proofErr w:type="gramEnd"/>
      <w:r>
        <w:rPr>
          <w:rFonts w:ascii="Arial" w:eastAsia="宋体" w:hAnsi="Arial" w:cs="Arial" w:hint="eastAsia"/>
          <w:color w:val="333333"/>
          <w:sz w:val="28"/>
          <w:szCs w:val="28"/>
          <w:shd w:val="clear" w:color="auto" w:fill="FFFFFF"/>
        </w:rPr>
        <w:t>工作的</w:t>
      </w:r>
      <w:r w:rsidR="009B6E69">
        <w:rPr>
          <w:rFonts w:ascii="Arial" w:eastAsia="宋体" w:hAnsi="Arial" w:cs="Arial" w:hint="eastAsia"/>
          <w:color w:val="333333"/>
          <w:sz w:val="28"/>
          <w:szCs w:val="28"/>
          <w:shd w:val="clear" w:color="auto" w:fill="FFFFFF"/>
        </w:rPr>
        <w:t>共识</w:t>
      </w:r>
      <w:r>
        <w:rPr>
          <w:rFonts w:ascii="Arial" w:eastAsia="宋体" w:hAnsi="Arial" w:cs="Arial" w:hint="eastAsia"/>
          <w:color w:val="333333"/>
          <w:sz w:val="28"/>
          <w:szCs w:val="28"/>
          <w:shd w:val="clear" w:color="auto" w:fill="FFFFFF"/>
        </w:rPr>
        <w:t>，为</w:t>
      </w:r>
      <w:r w:rsidR="009B6E69">
        <w:rPr>
          <w:rFonts w:ascii="Arial" w:eastAsia="宋体" w:hAnsi="Arial" w:cs="Arial" w:hint="eastAsia"/>
          <w:color w:val="333333"/>
          <w:sz w:val="28"/>
          <w:szCs w:val="28"/>
          <w:shd w:val="clear" w:color="auto" w:fill="FFFFFF"/>
        </w:rPr>
        <w:t>进一步开展</w:t>
      </w:r>
      <w:r>
        <w:rPr>
          <w:rFonts w:ascii="Arial" w:eastAsia="宋体" w:hAnsi="Arial" w:cs="Arial" w:hint="eastAsia"/>
          <w:color w:val="333333"/>
          <w:sz w:val="28"/>
          <w:szCs w:val="28"/>
          <w:shd w:val="clear" w:color="auto" w:fill="FFFFFF"/>
        </w:rPr>
        <w:t>培训工作奠定基础。</w:t>
      </w:r>
      <w:r w:rsidR="007516DD">
        <w:rPr>
          <w:rFonts w:ascii="Arial" w:eastAsia="宋体" w:hAnsi="Arial" w:cs="Arial" w:hint="eastAsia"/>
          <w:color w:val="333333"/>
          <w:sz w:val="28"/>
          <w:szCs w:val="28"/>
          <w:shd w:val="clear" w:color="auto" w:fill="FFFFFF"/>
        </w:rPr>
        <w:t>会议由对外培训学校校长齐娜主持。</w:t>
      </w:r>
    </w:p>
    <w:p w:rsidR="00496D5F" w:rsidRDefault="00842658" w:rsidP="00496D5F">
      <w:pPr>
        <w:pStyle w:val="a6"/>
        <w:widowControl/>
        <w:shd w:val="clear" w:color="auto" w:fill="FFFFFF"/>
        <w:spacing w:beforeAutospacing="0" w:after="240" w:afterAutospacing="0"/>
        <w:ind w:firstLineChars="200" w:firstLine="592"/>
        <w:rPr>
          <w:sz w:val="28"/>
          <w:szCs w:val="28"/>
        </w:rPr>
      </w:pPr>
      <w:r>
        <w:rPr>
          <w:rFonts w:ascii="宋体" w:eastAsia="宋体" w:hAnsi="宋体" w:cs="宋体" w:hint="eastAsia"/>
          <w:color w:val="333333"/>
          <w:spacing w:val="8"/>
          <w:sz w:val="28"/>
          <w:szCs w:val="28"/>
        </w:rPr>
        <w:lastRenderedPageBreak/>
        <w:t>齐娜</w:t>
      </w:r>
      <w:proofErr w:type="gramStart"/>
      <w:r w:rsidR="00CE21BE">
        <w:rPr>
          <w:rFonts w:ascii="宋体" w:eastAsia="宋体" w:hAnsi="宋体" w:cs="宋体" w:hint="eastAsia"/>
          <w:color w:val="333333"/>
          <w:spacing w:val="8"/>
          <w:sz w:val="28"/>
          <w:szCs w:val="28"/>
        </w:rPr>
        <w:t>校长</w:t>
      </w:r>
      <w:r>
        <w:rPr>
          <w:rFonts w:ascii="宋体" w:eastAsia="宋体" w:hAnsi="宋体" w:cs="宋体" w:hint="eastAsia"/>
          <w:color w:val="333333"/>
          <w:spacing w:val="8"/>
          <w:sz w:val="28"/>
          <w:szCs w:val="28"/>
        </w:rPr>
        <w:t>就首医大</w:t>
      </w:r>
      <w:proofErr w:type="gramEnd"/>
      <w:r>
        <w:rPr>
          <w:rFonts w:ascii="宋体" w:eastAsia="宋体" w:hAnsi="宋体" w:cs="宋体" w:hint="eastAsia"/>
          <w:color w:val="333333"/>
          <w:spacing w:val="8"/>
          <w:sz w:val="28"/>
          <w:szCs w:val="28"/>
        </w:rPr>
        <w:t>对外培训学校多年来的发展历程以及培训优势向大家</w:t>
      </w:r>
      <w:r w:rsidR="00496D5F">
        <w:rPr>
          <w:rFonts w:ascii="宋体" w:eastAsia="宋体" w:hAnsi="宋体" w:cs="宋体" w:hint="eastAsia"/>
          <w:color w:val="333333"/>
          <w:spacing w:val="8"/>
          <w:sz w:val="28"/>
          <w:szCs w:val="28"/>
        </w:rPr>
        <w:t>做了</w:t>
      </w:r>
      <w:r>
        <w:rPr>
          <w:rFonts w:ascii="宋体" w:eastAsia="宋体" w:hAnsi="宋体" w:cs="宋体" w:hint="eastAsia"/>
          <w:color w:val="333333"/>
          <w:spacing w:val="8"/>
          <w:sz w:val="28"/>
          <w:szCs w:val="28"/>
        </w:rPr>
        <w:t>介绍</w:t>
      </w:r>
      <w:r w:rsidRPr="00496D5F">
        <w:rPr>
          <w:rFonts w:ascii="宋体" w:eastAsia="宋体" w:hAnsi="宋体" w:cs="宋体" w:hint="eastAsia"/>
          <w:color w:val="333333"/>
          <w:spacing w:val="8"/>
          <w:sz w:val="28"/>
          <w:szCs w:val="28"/>
        </w:rPr>
        <w:t>，</w:t>
      </w:r>
      <w:r w:rsidR="00496D5F" w:rsidRPr="00496D5F">
        <w:rPr>
          <w:rFonts w:ascii="宋体" w:eastAsia="宋体" w:hAnsi="宋体" w:cs="宋体" w:hint="eastAsia"/>
          <w:sz w:val="28"/>
          <w:szCs w:val="28"/>
        </w:rPr>
        <w:t>刘均娥院长就护理学院的教学科研特点与培训项目合作有比较多的契合点进行了分析，</w:t>
      </w:r>
      <w:r w:rsidRPr="00496D5F">
        <w:rPr>
          <w:rFonts w:ascii="宋体" w:eastAsia="宋体" w:hAnsi="宋体" w:cs="宋体" w:hint="eastAsia"/>
          <w:color w:val="333333"/>
          <w:spacing w:val="8"/>
          <w:sz w:val="28"/>
          <w:szCs w:val="28"/>
        </w:rPr>
        <w:t>对</w:t>
      </w:r>
      <w:r>
        <w:rPr>
          <w:rFonts w:ascii="宋体" w:eastAsia="宋体" w:hAnsi="宋体" w:cs="宋体" w:hint="eastAsia"/>
          <w:color w:val="333333"/>
          <w:spacing w:val="8"/>
          <w:sz w:val="28"/>
          <w:szCs w:val="28"/>
        </w:rPr>
        <w:t>健康</w:t>
      </w:r>
      <w:proofErr w:type="gramStart"/>
      <w:r>
        <w:rPr>
          <w:rFonts w:ascii="宋体" w:eastAsia="宋体" w:hAnsi="宋体" w:cs="宋体" w:hint="eastAsia"/>
          <w:color w:val="333333"/>
          <w:spacing w:val="8"/>
          <w:sz w:val="28"/>
          <w:szCs w:val="28"/>
        </w:rPr>
        <w:t>照护师培训</w:t>
      </w:r>
      <w:proofErr w:type="gramEnd"/>
      <w:r>
        <w:rPr>
          <w:rFonts w:ascii="宋体" w:eastAsia="宋体" w:hAnsi="宋体" w:cs="宋体" w:hint="eastAsia"/>
          <w:color w:val="333333"/>
          <w:spacing w:val="8"/>
          <w:sz w:val="28"/>
          <w:szCs w:val="28"/>
        </w:rPr>
        <w:t>项目的合作</w:t>
      </w:r>
      <w:r w:rsidR="00496D5F">
        <w:rPr>
          <w:rFonts w:ascii="宋体" w:eastAsia="宋体" w:hAnsi="宋体" w:cs="宋体" w:hint="eastAsia"/>
          <w:color w:val="333333"/>
          <w:spacing w:val="8"/>
          <w:sz w:val="28"/>
          <w:szCs w:val="28"/>
        </w:rPr>
        <w:t>给予支持</w:t>
      </w:r>
      <w:r>
        <w:rPr>
          <w:rFonts w:ascii="宋体" w:eastAsia="宋体" w:hAnsi="宋体" w:cs="宋体" w:hint="eastAsia"/>
          <w:color w:val="333333"/>
          <w:spacing w:val="8"/>
          <w:sz w:val="28"/>
          <w:szCs w:val="28"/>
        </w:rPr>
        <w:t>。何振喜会长对于中国研究型医院</w:t>
      </w:r>
      <w:r w:rsidR="00010B47">
        <w:rPr>
          <w:rFonts w:ascii="宋体" w:eastAsia="宋体" w:hAnsi="宋体" w:cs="宋体" w:hint="eastAsia"/>
          <w:color w:val="333333"/>
          <w:spacing w:val="8"/>
          <w:sz w:val="28"/>
          <w:szCs w:val="28"/>
        </w:rPr>
        <w:t>学会、</w:t>
      </w:r>
      <w:r>
        <w:rPr>
          <w:rFonts w:ascii="宋体" w:eastAsia="宋体" w:hAnsi="宋体" w:cs="宋体" w:hint="eastAsia"/>
          <w:color w:val="333333"/>
          <w:spacing w:val="8"/>
          <w:sz w:val="28"/>
          <w:szCs w:val="28"/>
        </w:rPr>
        <w:t>首都医科大学护理学院</w:t>
      </w:r>
      <w:r w:rsidR="00010B47">
        <w:rPr>
          <w:rFonts w:ascii="宋体" w:eastAsia="宋体" w:hAnsi="宋体" w:cs="宋体" w:hint="eastAsia"/>
          <w:color w:val="333333"/>
          <w:spacing w:val="8"/>
          <w:sz w:val="28"/>
          <w:szCs w:val="28"/>
        </w:rPr>
        <w:t>、</w:t>
      </w:r>
      <w:r>
        <w:rPr>
          <w:rFonts w:ascii="宋体" w:eastAsia="宋体" w:hAnsi="宋体" w:cs="宋体" w:hint="eastAsia"/>
          <w:color w:val="333333"/>
          <w:spacing w:val="8"/>
          <w:sz w:val="28"/>
          <w:szCs w:val="28"/>
        </w:rPr>
        <w:t>首医大对外培训学校的三方</w:t>
      </w:r>
      <w:r w:rsidR="00DF610E">
        <w:rPr>
          <w:rFonts w:ascii="宋体" w:eastAsia="宋体" w:hAnsi="宋体" w:cs="宋体" w:hint="eastAsia"/>
          <w:color w:val="333333"/>
          <w:spacing w:val="8"/>
          <w:sz w:val="28"/>
          <w:szCs w:val="28"/>
        </w:rPr>
        <w:t>合作</w:t>
      </w:r>
      <w:r w:rsidR="00496D5F">
        <w:rPr>
          <w:rFonts w:ascii="宋体" w:eastAsia="宋体" w:hAnsi="宋体" w:cs="宋体" w:hint="eastAsia"/>
          <w:color w:val="333333"/>
          <w:spacing w:val="8"/>
          <w:sz w:val="28"/>
          <w:szCs w:val="28"/>
        </w:rPr>
        <w:t>充满信心</w:t>
      </w:r>
      <w:r w:rsidR="00353C48">
        <w:rPr>
          <w:rFonts w:ascii="宋体" w:eastAsia="宋体" w:hAnsi="宋体" w:cs="宋体" w:hint="eastAsia"/>
          <w:color w:val="333333"/>
          <w:spacing w:val="8"/>
          <w:sz w:val="28"/>
          <w:szCs w:val="28"/>
        </w:rPr>
        <w:t>。他强调，</w:t>
      </w:r>
      <w:r>
        <w:rPr>
          <w:rFonts w:ascii="宋体" w:eastAsia="宋体" w:hAnsi="宋体" w:cs="宋体" w:hint="eastAsia"/>
          <w:color w:val="333333"/>
          <w:spacing w:val="8"/>
          <w:sz w:val="28"/>
          <w:szCs w:val="28"/>
        </w:rPr>
        <w:t>构建以</w:t>
      </w:r>
      <w:r>
        <w:rPr>
          <w:rFonts w:hint="eastAsia"/>
          <w:sz w:val="28"/>
          <w:szCs w:val="28"/>
        </w:rPr>
        <w:t>健康</w:t>
      </w:r>
      <w:proofErr w:type="gramStart"/>
      <w:r>
        <w:rPr>
          <w:rFonts w:hint="eastAsia"/>
          <w:sz w:val="28"/>
          <w:szCs w:val="28"/>
        </w:rPr>
        <w:t>照护师</w:t>
      </w:r>
      <w:proofErr w:type="gramEnd"/>
      <w:r>
        <w:rPr>
          <w:rFonts w:hint="eastAsia"/>
          <w:sz w:val="28"/>
          <w:szCs w:val="28"/>
        </w:rPr>
        <w:t>的培训考核</w:t>
      </w:r>
      <w:r w:rsidR="00BD02D3">
        <w:rPr>
          <w:rFonts w:hint="eastAsia"/>
          <w:sz w:val="28"/>
          <w:szCs w:val="28"/>
        </w:rPr>
        <w:t>、</w:t>
      </w:r>
      <w:r w:rsidR="009B6E69">
        <w:rPr>
          <w:rFonts w:hint="eastAsia"/>
          <w:sz w:val="28"/>
          <w:szCs w:val="28"/>
        </w:rPr>
        <w:t>派遣</w:t>
      </w:r>
      <w:r>
        <w:rPr>
          <w:rFonts w:hint="eastAsia"/>
          <w:sz w:val="28"/>
          <w:szCs w:val="28"/>
        </w:rPr>
        <w:t>工作这一体系为核心，</w:t>
      </w:r>
      <w:r w:rsidR="009B6E69">
        <w:rPr>
          <w:rFonts w:hint="eastAsia"/>
          <w:sz w:val="28"/>
          <w:szCs w:val="28"/>
        </w:rPr>
        <w:t>对</w:t>
      </w:r>
      <w:r>
        <w:rPr>
          <w:rFonts w:hint="eastAsia"/>
          <w:sz w:val="28"/>
          <w:szCs w:val="28"/>
        </w:rPr>
        <w:t>以老年</w:t>
      </w:r>
      <w:r w:rsidR="00BD02D3">
        <w:rPr>
          <w:rFonts w:hint="eastAsia"/>
          <w:sz w:val="28"/>
          <w:szCs w:val="28"/>
        </w:rPr>
        <w:t>人</w:t>
      </w:r>
      <w:r>
        <w:rPr>
          <w:rFonts w:hint="eastAsia"/>
          <w:sz w:val="28"/>
          <w:szCs w:val="28"/>
        </w:rPr>
        <w:t>、婴幼儿、孕产妇、慢病患者为服务对</w:t>
      </w:r>
      <w:r w:rsidR="00DF610E">
        <w:rPr>
          <w:rFonts w:hint="eastAsia"/>
          <w:sz w:val="28"/>
          <w:szCs w:val="28"/>
        </w:rPr>
        <w:t>象，以家庭、社区、医院为服务场景，以健康管理和医学服务为</w:t>
      </w:r>
      <w:r w:rsidR="00BD02D3">
        <w:rPr>
          <w:rFonts w:hint="eastAsia"/>
          <w:sz w:val="28"/>
          <w:szCs w:val="28"/>
        </w:rPr>
        <w:t>特色</w:t>
      </w:r>
      <w:r w:rsidR="00DF610E">
        <w:rPr>
          <w:rFonts w:hint="eastAsia"/>
          <w:sz w:val="28"/>
          <w:szCs w:val="28"/>
        </w:rPr>
        <w:t>，</w:t>
      </w:r>
      <w:proofErr w:type="gramStart"/>
      <w:r w:rsidR="00BD02D3">
        <w:rPr>
          <w:rFonts w:hint="eastAsia"/>
          <w:sz w:val="28"/>
          <w:szCs w:val="28"/>
        </w:rPr>
        <w:t>以</w:t>
      </w:r>
      <w:r>
        <w:rPr>
          <w:rFonts w:hint="eastAsia"/>
          <w:sz w:val="28"/>
          <w:szCs w:val="28"/>
        </w:rPr>
        <w:t>适老产品</w:t>
      </w:r>
      <w:proofErr w:type="gramEnd"/>
      <w:r>
        <w:rPr>
          <w:rFonts w:hint="eastAsia"/>
          <w:sz w:val="28"/>
          <w:szCs w:val="28"/>
        </w:rPr>
        <w:t>为补充，以现代信息技术为支撑的新健康服务业态具有重要意义。</w:t>
      </w:r>
    </w:p>
    <w:p w:rsidR="00CE79B0" w:rsidRDefault="00842658" w:rsidP="00496D5F">
      <w:pPr>
        <w:pStyle w:val="a6"/>
        <w:widowControl/>
        <w:shd w:val="clear" w:color="auto" w:fill="FFFFFF"/>
        <w:spacing w:beforeAutospacing="0" w:after="240" w:afterAutospacing="0"/>
        <w:ind w:firstLineChars="200" w:firstLine="560"/>
        <w:rPr>
          <w:sz w:val="28"/>
          <w:szCs w:val="28"/>
        </w:rPr>
      </w:pPr>
      <w:r>
        <w:rPr>
          <w:rFonts w:hint="eastAsia"/>
          <w:sz w:val="28"/>
          <w:szCs w:val="28"/>
        </w:rPr>
        <w:t>以培训促发展，</w:t>
      </w:r>
      <w:proofErr w:type="gramStart"/>
      <w:r>
        <w:rPr>
          <w:rFonts w:hint="eastAsia"/>
          <w:sz w:val="28"/>
          <w:szCs w:val="28"/>
        </w:rPr>
        <w:t>以模式促</w:t>
      </w:r>
      <w:proofErr w:type="gramEnd"/>
      <w:r>
        <w:rPr>
          <w:rFonts w:hint="eastAsia"/>
          <w:sz w:val="28"/>
          <w:szCs w:val="28"/>
        </w:rPr>
        <w:t>规范，在相关</w:t>
      </w:r>
      <w:r w:rsidR="009B6E69">
        <w:rPr>
          <w:rFonts w:hint="eastAsia"/>
          <w:sz w:val="28"/>
          <w:szCs w:val="28"/>
        </w:rPr>
        <w:t>政策和</w:t>
      </w:r>
      <w:r>
        <w:rPr>
          <w:rFonts w:hint="eastAsia"/>
          <w:sz w:val="28"/>
          <w:szCs w:val="28"/>
        </w:rPr>
        <w:t>领导</w:t>
      </w:r>
      <w:r w:rsidR="00BD02D3">
        <w:rPr>
          <w:rFonts w:hint="eastAsia"/>
          <w:sz w:val="28"/>
          <w:szCs w:val="28"/>
        </w:rPr>
        <w:t>的</w:t>
      </w:r>
      <w:r>
        <w:rPr>
          <w:rFonts w:hint="eastAsia"/>
          <w:sz w:val="28"/>
          <w:szCs w:val="28"/>
        </w:rPr>
        <w:t>支持下，在三方通力合作下，相信健康</w:t>
      </w:r>
      <w:proofErr w:type="gramStart"/>
      <w:r>
        <w:rPr>
          <w:rFonts w:hint="eastAsia"/>
          <w:sz w:val="28"/>
          <w:szCs w:val="28"/>
        </w:rPr>
        <w:t>照护师培训</w:t>
      </w:r>
      <w:proofErr w:type="gramEnd"/>
      <w:r w:rsidR="00BD02D3">
        <w:rPr>
          <w:rFonts w:hint="eastAsia"/>
          <w:sz w:val="28"/>
          <w:szCs w:val="28"/>
        </w:rPr>
        <w:t>一定会</w:t>
      </w:r>
      <w:r w:rsidR="009B6E69">
        <w:rPr>
          <w:rFonts w:hint="eastAsia"/>
          <w:sz w:val="28"/>
          <w:szCs w:val="28"/>
        </w:rPr>
        <w:t>向着</w:t>
      </w:r>
      <w:r>
        <w:rPr>
          <w:rFonts w:hint="eastAsia"/>
          <w:sz w:val="28"/>
          <w:szCs w:val="28"/>
        </w:rPr>
        <w:t>品牌化、专业化</w:t>
      </w:r>
      <w:r w:rsidR="009B6E69">
        <w:rPr>
          <w:rFonts w:hint="eastAsia"/>
          <w:sz w:val="28"/>
          <w:szCs w:val="28"/>
        </w:rPr>
        <w:t>方向</w:t>
      </w:r>
      <w:r>
        <w:rPr>
          <w:rFonts w:hint="eastAsia"/>
          <w:sz w:val="28"/>
          <w:szCs w:val="28"/>
        </w:rPr>
        <w:t>发展。</w:t>
      </w:r>
    </w:p>
    <w:p w:rsidR="00CE79B0" w:rsidRDefault="00CE79B0">
      <w:pPr>
        <w:ind w:firstLineChars="200" w:firstLine="592"/>
        <w:rPr>
          <w:rFonts w:ascii="宋体" w:eastAsia="宋体" w:hAnsi="宋体" w:cs="宋体"/>
          <w:color w:val="333333"/>
          <w:spacing w:val="8"/>
          <w:kern w:val="0"/>
          <w:sz w:val="28"/>
          <w:szCs w:val="28"/>
        </w:rPr>
      </w:pPr>
    </w:p>
    <w:p w:rsidR="007E4DEF" w:rsidRDefault="00842658">
      <w:pPr>
        <w:ind w:leftChars="1950" w:left="4095" w:firstLineChars="100" w:firstLine="296"/>
        <w:rPr>
          <w:rFonts w:ascii="宋体" w:eastAsia="宋体" w:hAnsi="宋体" w:cs="宋体"/>
          <w:color w:val="333333"/>
          <w:spacing w:val="8"/>
          <w:kern w:val="0"/>
          <w:sz w:val="28"/>
          <w:szCs w:val="28"/>
        </w:rPr>
      </w:pPr>
      <w:r>
        <w:rPr>
          <w:rFonts w:ascii="宋体" w:eastAsia="宋体" w:hAnsi="宋体" w:cs="宋体" w:hint="eastAsia"/>
          <w:color w:val="333333"/>
          <w:spacing w:val="8"/>
          <w:kern w:val="0"/>
          <w:sz w:val="28"/>
          <w:szCs w:val="28"/>
        </w:rPr>
        <w:t>首医大对外培训学校</w:t>
      </w:r>
    </w:p>
    <w:p w:rsidR="00CE79B0" w:rsidRDefault="00842658" w:rsidP="006F4921">
      <w:pPr>
        <w:ind w:firstLineChars="1650" w:firstLine="4884"/>
        <w:rPr>
          <w:rFonts w:ascii="宋体" w:eastAsia="宋体" w:hAnsi="宋体" w:cs="宋体"/>
          <w:color w:val="333333"/>
          <w:spacing w:val="8"/>
          <w:kern w:val="0"/>
          <w:sz w:val="28"/>
          <w:szCs w:val="28"/>
        </w:rPr>
      </w:pPr>
      <w:r>
        <w:rPr>
          <w:rFonts w:ascii="宋体" w:eastAsia="宋体" w:hAnsi="宋体" w:cs="宋体" w:hint="eastAsia"/>
          <w:color w:val="333333"/>
          <w:spacing w:val="8"/>
          <w:kern w:val="0"/>
          <w:sz w:val="28"/>
          <w:szCs w:val="28"/>
        </w:rPr>
        <w:t>2022年4月</w:t>
      </w:r>
    </w:p>
    <w:sectPr w:rsidR="00CE79B0" w:rsidSect="00AA4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57" w:rsidRDefault="008A5057" w:rsidP="00353C48">
      <w:r>
        <w:separator/>
      </w:r>
    </w:p>
  </w:endnote>
  <w:endnote w:type="continuationSeparator" w:id="0">
    <w:p w:rsidR="008A5057" w:rsidRDefault="008A5057" w:rsidP="0035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57" w:rsidRDefault="008A5057" w:rsidP="00353C48">
      <w:r>
        <w:separator/>
      </w:r>
    </w:p>
  </w:footnote>
  <w:footnote w:type="continuationSeparator" w:id="0">
    <w:p w:rsidR="008A5057" w:rsidRDefault="008A5057" w:rsidP="0035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39131A"/>
    <w:rsid w:val="00010B47"/>
    <w:rsid w:val="00055130"/>
    <w:rsid w:val="00091DA7"/>
    <w:rsid w:val="00106E7E"/>
    <w:rsid w:val="00122652"/>
    <w:rsid w:val="0019119E"/>
    <w:rsid w:val="001C20F8"/>
    <w:rsid w:val="00203288"/>
    <w:rsid w:val="00213B6E"/>
    <w:rsid w:val="00263D0C"/>
    <w:rsid w:val="00286882"/>
    <w:rsid w:val="002B68BD"/>
    <w:rsid w:val="002F3A75"/>
    <w:rsid w:val="003168E1"/>
    <w:rsid w:val="00353C48"/>
    <w:rsid w:val="00366E16"/>
    <w:rsid w:val="003C22C5"/>
    <w:rsid w:val="003E7CD8"/>
    <w:rsid w:val="00436DFB"/>
    <w:rsid w:val="00496D5F"/>
    <w:rsid w:val="004D4BA9"/>
    <w:rsid w:val="005439F7"/>
    <w:rsid w:val="00572740"/>
    <w:rsid w:val="005B542B"/>
    <w:rsid w:val="005C10BF"/>
    <w:rsid w:val="005C19E7"/>
    <w:rsid w:val="005D480E"/>
    <w:rsid w:val="006063DC"/>
    <w:rsid w:val="006F4921"/>
    <w:rsid w:val="00722299"/>
    <w:rsid w:val="00735C4D"/>
    <w:rsid w:val="00737CBB"/>
    <w:rsid w:val="007516DD"/>
    <w:rsid w:val="00773EC5"/>
    <w:rsid w:val="00775063"/>
    <w:rsid w:val="0077573F"/>
    <w:rsid w:val="00791CC9"/>
    <w:rsid w:val="00794DF2"/>
    <w:rsid w:val="007E4DEF"/>
    <w:rsid w:val="00830C93"/>
    <w:rsid w:val="00842658"/>
    <w:rsid w:val="00842CF9"/>
    <w:rsid w:val="0085189E"/>
    <w:rsid w:val="008A5057"/>
    <w:rsid w:val="008D3393"/>
    <w:rsid w:val="0090485F"/>
    <w:rsid w:val="00915E00"/>
    <w:rsid w:val="00946AC5"/>
    <w:rsid w:val="00986601"/>
    <w:rsid w:val="00997188"/>
    <w:rsid w:val="009B27F6"/>
    <w:rsid w:val="009B6E69"/>
    <w:rsid w:val="00A50A80"/>
    <w:rsid w:val="00A83427"/>
    <w:rsid w:val="00AA4F41"/>
    <w:rsid w:val="00B434F9"/>
    <w:rsid w:val="00BD02D3"/>
    <w:rsid w:val="00BE3CBF"/>
    <w:rsid w:val="00BE4E5C"/>
    <w:rsid w:val="00C208FC"/>
    <w:rsid w:val="00CA7967"/>
    <w:rsid w:val="00CB0CE0"/>
    <w:rsid w:val="00CD1D05"/>
    <w:rsid w:val="00CE21BE"/>
    <w:rsid w:val="00CE38DC"/>
    <w:rsid w:val="00CE79B0"/>
    <w:rsid w:val="00D6797B"/>
    <w:rsid w:val="00DF610E"/>
    <w:rsid w:val="00E10EF9"/>
    <w:rsid w:val="00E1651B"/>
    <w:rsid w:val="00E32232"/>
    <w:rsid w:val="00E44405"/>
    <w:rsid w:val="00E475F1"/>
    <w:rsid w:val="00E600CD"/>
    <w:rsid w:val="00E83145"/>
    <w:rsid w:val="00E83253"/>
    <w:rsid w:val="00EA74E5"/>
    <w:rsid w:val="00EB6B02"/>
    <w:rsid w:val="00EE2A57"/>
    <w:rsid w:val="00F25003"/>
    <w:rsid w:val="00F61F55"/>
    <w:rsid w:val="00F72AC4"/>
    <w:rsid w:val="00F818B9"/>
    <w:rsid w:val="00FC68E1"/>
    <w:rsid w:val="037F4D94"/>
    <w:rsid w:val="03890A52"/>
    <w:rsid w:val="08902414"/>
    <w:rsid w:val="0B0F52DE"/>
    <w:rsid w:val="0B39131A"/>
    <w:rsid w:val="0C845B4A"/>
    <w:rsid w:val="155D18A4"/>
    <w:rsid w:val="195D3203"/>
    <w:rsid w:val="1C7C589D"/>
    <w:rsid w:val="1C97079A"/>
    <w:rsid w:val="265B6B47"/>
    <w:rsid w:val="27F94315"/>
    <w:rsid w:val="2EB843A2"/>
    <w:rsid w:val="2EDA061F"/>
    <w:rsid w:val="2F12449F"/>
    <w:rsid w:val="2FCD3DFF"/>
    <w:rsid w:val="313A040D"/>
    <w:rsid w:val="334F180C"/>
    <w:rsid w:val="37735D30"/>
    <w:rsid w:val="38E73DC8"/>
    <w:rsid w:val="3AEA11E8"/>
    <w:rsid w:val="3D856843"/>
    <w:rsid w:val="3DD9150D"/>
    <w:rsid w:val="417F3446"/>
    <w:rsid w:val="46550C80"/>
    <w:rsid w:val="474E7F6C"/>
    <w:rsid w:val="4C88190C"/>
    <w:rsid w:val="4CF45671"/>
    <w:rsid w:val="520E686C"/>
    <w:rsid w:val="52A7110C"/>
    <w:rsid w:val="54CE679A"/>
    <w:rsid w:val="577E6C5E"/>
    <w:rsid w:val="5DD9306F"/>
    <w:rsid w:val="63BE285F"/>
    <w:rsid w:val="65F067C8"/>
    <w:rsid w:val="671D5E8D"/>
    <w:rsid w:val="79A92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F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A4F41"/>
    <w:rPr>
      <w:sz w:val="18"/>
      <w:szCs w:val="18"/>
    </w:rPr>
  </w:style>
  <w:style w:type="paragraph" w:styleId="a4">
    <w:name w:val="footer"/>
    <w:basedOn w:val="a"/>
    <w:link w:val="Char0"/>
    <w:qFormat/>
    <w:rsid w:val="00AA4F41"/>
    <w:pPr>
      <w:tabs>
        <w:tab w:val="center" w:pos="4153"/>
        <w:tab w:val="right" w:pos="8306"/>
      </w:tabs>
      <w:snapToGrid w:val="0"/>
      <w:jc w:val="left"/>
    </w:pPr>
    <w:rPr>
      <w:sz w:val="18"/>
      <w:szCs w:val="18"/>
    </w:rPr>
  </w:style>
  <w:style w:type="paragraph" w:styleId="a5">
    <w:name w:val="header"/>
    <w:basedOn w:val="a"/>
    <w:link w:val="Char1"/>
    <w:qFormat/>
    <w:rsid w:val="00AA4F4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A4F41"/>
    <w:pPr>
      <w:spacing w:beforeAutospacing="1" w:afterAutospacing="1"/>
      <w:jc w:val="left"/>
    </w:pPr>
    <w:rPr>
      <w:rFonts w:cs="Times New Roman"/>
      <w:kern w:val="0"/>
      <w:sz w:val="24"/>
    </w:rPr>
  </w:style>
  <w:style w:type="character" w:styleId="a7">
    <w:name w:val="Strong"/>
    <w:basedOn w:val="a0"/>
    <w:qFormat/>
    <w:rsid w:val="00AA4F41"/>
    <w:rPr>
      <w:b/>
    </w:rPr>
  </w:style>
  <w:style w:type="character" w:styleId="a8">
    <w:name w:val="Hyperlink"/>
    <w:basedOn w:val="a0"/>
    <w:qFormat/>
    <w:rsid w:val="00AA4F41"/>
    <w:rPr>
      <w:color w:val="0000FF"/>
      <w:u w:val="single"/>
    </w:rPr>
  </w:style>
  <w:style w:type="character" w:customStyle="1" w:styleId="Char">
    <w:name w:val="批注框文本 Char"/>
    <w:basedOn w:val="a0"/>
    <w:link w:val="a3"/>
    <w:qFormat/>
    <w:rsid w:val="00AA4F41"/>
    <w:rPr>
      <w:rFonts w:asciiTheme="minorHAnsi" w:eastAsiaTheme="minorEastAsia" w:hAnsiTheme="minorHAnsi" w:cstheme="minorBidi"/>
      <w:kern w:val="2"/>
      <w:sz w:val="18"/>
      <w:szCs w:val="18"/>
    </w:rPr>
  </w:style>
  <w:style w:type="character" w:customStyle="1" w:styleId="Char1">
    <w:name w:val="页眉 Char"/>
    <w:basedOn w:val="a0"/>
    <w:link w:val="a5"/>
    <w:qFormat/>
    <w:rsid w:val="00AA4F41"/>
    <w:rPr>
      <w:rFonts w:asciiTheme="minorHAnsi" w:eastAsiaTheme="minorEastAsia" w:hAnsiTheme="minorHAnsi" w:cstheme="minorBidi"/>
      <w:kern w:val="2"/>
      <w:sz w:val="18"/>
      <w:szCs w:val="18"/>
    </w:rPr>
  </w:style>
  <w:style w:type="character" w:customStyle="1" w:styleId="Char0">
    <w:name w:val="页脚 Char"/>
    <w:basedOn w:val="a0"/>
    <w:link w:val="a4"/>
    <w:qFormat/>
    <w:rsid w:val="00AA4F4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lohn</dc:creator>
  <cp:lastModifiedBy>Administrator</cp:lastModifiedBy>
  <cp:revision>10</cp:revision>
  <dcterms:created xsi:type="dcterms:W3CDTF">2022-04-24T05:49:00Z</dcterms:created>
  <dcterms:modified xsi:type="dcterms:W3CDTF">2022-04-27T05:34:00Z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DB71C9FFE967427C847699E7154C10A7</vt:lpwstr>
  </property>
</Properties>
</file>